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2234C8" w14:textId="52DDB26A" w:rsidR="002B4ED8" w:rsidRPr="00476DF4" w:rsidRDefault="002B7325" w:rsidP="002B4ED8">
      <w:pPr>
        <w:snapToGrid w:val="0"/>
        <w:spacing w:line="480" w:lineRule="auto"/>
        <w:jc w:val="center"/>
        <w:rPr>
          <w:rFonts w:asciiTheme="majorBidi" w:eastAsia="Times New Roman" w:hAnsiTheme="majorBidi" w:cstheme="majorBidi"/>
          <w:b/>
          <w:bCs/>
          <w:color w:val="FF0000"/>
          <w:sz w:val="24"/>
          <w:szCs w:val="24"/>
        </w:rPr>
      </w:pPr>
      <w:r w:rsidRPr="00476DF4">
        <w:rPr>
          <w:rFonts w:asciiTheme="majorBidi" w:eastAsia="Times New Roman" w:hAnsiTheme="majorBidi" w:cstheme="majorBidi"/>
          <w:b/>
          <w:bCs/>
          <w:color w:val="FF0000"/>
          <w:sz w:val="24"/>
          <w:szCs w:val="24"/>
        </w:rPr>
        <w:t>The 3</w:t>
      </w:r>
      <w:r w:rsidRPr="00476DF4">
        <w:rPr>
          <w:rFonts w:asciiTheme="majorBidi" w:eastAsia="Times New Roman" w:hAnsiTheme="majorBidi" w:cstheme="majorBidi"/>
          <w:b/>
          <w:bCs/>
          <w:color w:val="FF0000"/>
          <w:sz w:val="24"/>
          <w:szCs w:val="24"/>
          <w:vertAlign w:val="superscript"/>
        </w:rPr>
        <w:t>rd</w:t>
      </w:r>
      <w:r w:rsidRPr="00476DF4">
        <w:rPr>
          <w:rFonts w:asciiTheme="majorBidi" w:eastAsia="Times New Roman" w:hAnsiTheme="majorBidi" w:cstheme="majorBidi"/>
          <w:b/>
          <w:bCs/>
          <w:color w:val="FF0000"/>
          <w:sz w:val="24"/>
          <w:szCs w:val="24"/>
        </w:rPr>
        <w:t xml:space="preserve"> International Online </w:t>
      </w:r>
      <w:r w:rsidR="002B4ED8" w:rsidRPr="00476DF4">
        <w:rPr>
          <w:rFonts w:asciiTheme="majorBidi" w:eastAsia="Times New Roman" w:hAnsiTheme="majorBidi" w:cstheme="majorBidi"/>
          <w:b/>
          <w:bCs/>
          <w:color w:val="FF0000"/>
          <w:sz w:val="24"/>
          <w:szCs w:val="24"/>
        </w:rPr>
        <w:t>Systemic Functional Linguistics Interest Group</w:t>
      </w:r>
      <w:r w:rsidRPr="00476DF4">
        <w:rPr>
          <w:rFonts w:asciiTheme="majorBidi" w:eastAsia="Times New Roman" w:hAnsiTheme="majorBidi" w:cstheme="majorBidi"/>
          <w:b/>
          <w:bCs/>
          <w:color w:val="FF0000"/>
          <w:sz w:val="24"/>
          <w:szCs w:val="24"/>
        </w:rPr>
        <w:t xml:space="preserve"> </w:t>
      </w:r>
      <w:r w:rsidR="002B4ED8" w:rsidRPr="00476DF4">
        <w:rPr>
          <w:rFonts w:asciiTheme="majorBidi" w:eastAsia="Times New Roman" w:hAnsiTheme="majorBidi" w:cstheme="majorBidi"/>
          <w:b/>
          <w:bCs/>
          <w:color w:val="FF0000"/>
          <w:sz w:val="24"/>
          <w:szCs w:val="24"/>
        </w:rPr>
        <w:t>Conference</w:t>
      </w:r>
      <w:r w:rsidRPr="00476DF4">
        <w:rPr>
          <w:rFonts w:asciiTheme="majorBidi" w:eastAsia="Times New Roman" w:hAnsiTheme="majorBidi" w:cstheme="majorBidi"/>
          <w:b/>
          <w:bCs/>
          <w:color w:val="FF0000"/>
          <w:sz w:val="24"/>
          <w:szCs w:val="24"/>
        </w:rPr>
        <w:t xml:space="preserve"> </w:t>
      </w:r>
      <w:r w:rsidRPr="00476DF4">
        <w:rPr>
          <w:rFonts w:asciiTheme="majorBidi" w:eastAsia="Times New Roman" w:hAnsiTheme="majorBidi" w:cstheme="majorBidi"/>
          <w:b/>
          <w:bCs/>
          <w:color w:val="FF0000"/>
          <w:sz w:val="24"/>
          <w:szCs w:val="24"/>
        </w:rPr>
        <w:t>(SFLIG 2025)</w:t>
      </w:r>
    </w:p>
    <w:p w14:paraId="0F4FDAEA" w14:textId="77777777" w:rsidR="002B4ED8" w:rsidRPr="006B3375" w:rsidRDefault="002B4ED8" w:rsidP="002B4ED8">
      <w:pPr>
        <w:snapToGrid w:val="0"/>
        <w:spacing w:line="480" w:lineRule="auto"/>
        <w:jc w:val="center"/>
        <w:rPr>
          <w:rFonts w:asciiTheme="majorBidi" w:eastAsia="Times New Roman" w:hAnsiTheme="majorBidi" w:cstheme="majorBidi"/>
          <w:b/>
          <w:bCs/>
          <w:sz w:val="24"/>
          <w:szCs w:val="24"/>
        </w:rPr>
      </w:pPr>
      <w:r w:rsidRPr="006B3375">
        <w:rPr>
          <w:rFonts w:asciiTheme="majorBidi" w:eastAsia="Times New Roman" w:hAnsiTheme="majorBidi" w:cstheme="majorBidi"/>
          <w:b/>
          <w:bCs/>
          <w:sz w:val="24"/>
          <w:szCs w:val="24"/>
        </w:rPr>
        <w:t xml:space="preserve">Manuscript </w:t>
      </w:r>
      <w:r>
        <w:rPr>
          <w:rFonts w:asciiTheme="majorBidi" w:eastAsia="Times New Roman" w:hAnsiTheme="majorBidi" w:cstheme="majorBidi"/>
          <w:b/>
          <w:bCs/>
          <w:sz w:val="24"/>
          <w:szCs w:val="24"/>
        </w:rPr>
        <w:t xml:space="preserve">Submission Guidelines </w:t>
      </w:r>
    </w:p>
    <w:p w14:paraId="3294A074" w14:textId="5AB163D9" w:rsidR="002B4ED8" w:rsidRPr="00E74983" w:rsidRDefault="002B4ED8" w:rsidP="002B7325">
      <w:pPr>
        <w:snapToGrid w:val="0"/>
        <w:spacing w:line="480" w:lineRule="auto"/>
        <w:rPr>
          <w:rFonts w:asciiTheme="majorBidi" w:eastAsia="Times New Roman" w:hAnsiTheme="majorBidi" w:cstheme="majorBidi"/>
          <w:bCs/>
          <w:iCs/>
          <w:sz w:val="24"/>
          <w:szCs w:val="24"/>
        </w:rPr>
      </w:pPr>
      <w:r w:rsidRPr="001706EF">
        <w:rPr>
          <w:rFonts w:asciiTheme="majorBidi" w:eastAsia="Times New Roman" w:hAnsiTheme="majorBidi" w:cstheme="majorBidi"/>
          <w:sz w:val="24"/>
          <w:szCs w:val="24"/>
        </w:rPr>
        <w:t xml:space="preserve"> </w:t>
      </w:r>
      <w:r w:rsidRPr="00E74983">
        <w:rPr>
          <w:rFonts w:asciiTheme="majorBidi" w:eastAsia="Times New Roman" w:hAnsiTheme="majorBidi" w:cstheme="majorBidi"/>
          <w:bCs/>
          <w:sz w:val="24"/>
          <w:szCs w:val="24"/>
        </w:rPr>
        <w:t xml:space="preserve">All manuscripts must use Times New Roman, 12-point font, double line spacing. </w:t>
      </w:r>
    </w:p>
    <w:p w14:paraId="08E2DBCC" w14:textId="77777777" w:rsidR="00F804C8" w:rsidRDefault="002B4ED8" w:rsidP="002B4ED8">
      <w:pPr>
        <w:pStyle w:val="ListParagraph"/>
        <w:numPr>
          <w:ilvl w:val="0"/>
          <w:numId w:val="1"/>
        </w:numPr>
        <w:snapToGrid w:val="0"/>
        <w:spacing w:line="480" w:lineRule="auto"/>
        <w:rPr>
          <w:rFonts w:asciiTheme="majorBidi" w:eastAsia="Times New Roman" w:hAnsiTheme="majorBidi" w:cstheme="majorBidi"/>
          <w:bCs/>
          <w:sz w:val="24"/>
          <w:szCs w:val="24"/>
        </w:rPr>
      </w:pPr>
      <w:r w:rsidRPr="00E74983">
        <w:rPr>
          <w:rFonts w:asciiTheme="majorBidi" w:eastAsia="Times New Roman" w:hAnsiTheme="majorBidi" w:cstheme="majorBidi"/>
          <w:bCs/>
          <w:sz w:val="24"/>
          <w:szCs w:val="24"/>
        </w:rPr>
        <w:t xml:space="preserve">All manuscripts are restricted to 3000 words, </w:t>
      </w:r>
      <w:r w:rsidR="007C405E">
        <w:rPr>
          <w:rFonts w:asciiTheme="majorBidi" w:eastAsia="Times New Roman" w:hAnsiTheme="majorBidi" w:cstheme="majorBidi"/>
          <w:bCs/>
          <w:sz w:val="24"/>
          <w:szCs w:val="24"/>
        </w:rPr>
        <w:t>excluding</w:t>
      </w:r>
      <w:r w:rsidRPr="00E74983">
        <w:rPr>
          <w:rFonts w:asciiTheme="majorBidi" w:eastAsia="Times New Roman" w:hAnsiTheme="majorBidi" w:cstheme="majorBidi"/>
          <w:bCs/>
          <w:sz w:val="24"/>
          <w:szCs w:val="24"/>
        </w:rPr>
        <w:t xml:space="preserve"> </w:t>
      </w:r>
      <w:r>
        <w:rPr>
          <w:rFonts w:asciiTheme="majorBidi" w:eastAsia="Times New Roman" w:hAnsiTheme="majorBidi" w:cstheme="majorBidi"/>
          <w:bCs/>
          <w:sz w:val="24"/>
          <w:szCs w:val="24"/>
        </w:rPr>
        <w:t xml:space="preserve">the </w:t>
      </w:r>
      <w:r w:rsidRPr="00E74983">
        <w:rPr>
          <w:rFonts w:asciiTheme="majorBidi" w:eastAsia="Times New Roman" w:hAnsiTheme="majorBidi" w:cstheme="majorBidi"/>
          <w:bCs/>
          <w:sz w:val="24"/>
          <w:szCs w:val="24"/>
        </w:rPr>
        <w:t>reference</w:t>
      </w:r>
      <w:r>
        <w:rPr>
          <w:rFonts w:asciiTheme="majorBidi" w:eastAsia="Times New Roman" w:hAnsiTheme="majorBidi" w:cstheme="majorBidi"/>
          <w:bCs/>
          <w:sz w:val="24"/>
          <w:szCs w:val="24"/>
        </w:rPr>
        <w:t xml:space="preserve"> list</w:t>
      </w:r>
      <w:r w:rsidRPr="00E74983">
        <w:rPr>
          <w:rFonts w:asciiTheme="majorBidi" w:eastAsia="Times New Roman" w:hAnsiTheme="majorBidi" w:cstheme="majorBidi"/>
          <w:bCs/>
          <w:sz w:val="24"/>
          <w:szCs w:val="24"/>
        </w:rPr>
        <w:t>. Please ensure there are no identifiers of authors in the main manuscript for the peer review purpose</w:t>
      </w:r>
      <w:r>
        <w:rPr>
          <w:rFonts w:asciiTheme="majorBidi" w:eastAsia="Times New Roman" w:hAnsiTheme="majorBidi" w:cstheme="majorBidi"/>
          <w:bCs/>
          <w:sz w:val="24"/>
          <w:szCs w:val="24"/>
        </w:rPr>
        <w:t xml:space="preserve">. </w:t>
      </w:r>
    </w:p>
    <w:p w14:paraId="0ADC46A1" w14:textId="20F7B6A1" w:rsidR="002B4ED8" w:rsidRPr="00F804C8" w:rsidRDefault="00F804C8" w:rsidP="00F804C8">
      <w:pPr>
        <w:pStyle w:val="ListParagraph"/>
        <w:numPr>
          <w:ilvl w:val="0"/>
          <w:numId w:val="1"/>
        </w:numPr>
        <w:snapToGrid w:val="0"/>
        <w:spacing w:line="480" w:lineRule="auto"/>
        <w:rPr>
          <w:rFonts w:asciiTheme="majorBidi" w:hAnsiTheme="majorBidi" w:cstheme="majorBidi"/>
          <w:sz w:val="24"/>
          <w:szCs w:val="24"/>
        </w:rPr>
      </w:pPr>
      <w:r w:rsidRPr="00A0568C">
        <w:rPr>
          <w:rFonts w:asciiTheme="majorBidi" w:hAnsiTheme="majorBidi" w:cstheme="majorBidi"/>
          <w:sz w:val="24"/>
          <w:szCs w:val="24"/>
        </w:rPr>
        <w:t xml:space="preserve">Your paper should include main headings like: Title, abstract, key words, introduction, literature review, methodology, findings and discussion and conclusion. You can combine the introduction and the literature review into one. You can write findings and discussion separately or combine them into one section. </w:t>
      </w:r>
      <w:r w:rsidR="002B4ED8" w:rsidRPr="00F804C8">
        <w:rPr>
          <w:rFonts w:asciiTheme="majorBidi" w:eastAsia="Times New Roman" w:hAnsiTheme="majorBidi" w:cstheme="majorBidi"/>
          <w:bCs/>
          <w:sz w:val="24"/>
          <w:szCs w:val="24"/>
        </w:rPr>
        <w:t xml:space="preserve">Please see the manuscript template on Page 2.  </w:t>
      </w:r>
    </w:p>
    <w:p w14:paraId="3F8E42B7" w14:textId="77777777" w:rsidR="002B4ED8" w:rsidRPr="00F17FED" w:rsidRDefault="002B4ED8" w:rsidP="002B4ED8">
      <w:pPr>
        <w:pStyle w:val="ListParagraph"/>
        <w:numPr>
          <w:ilvl w:val="0"/>
          <w:numId w:val="1"/>
        </w:numPr>
        <w:snapToGrid w:val="0"/>
        <w:spacing w:line="480" w:lineRule="auto"/>
        <w:rPr>
          <w:rFonts w:asciiTheme="majorBidi" w:hAnsiTheme="majorBidi" w:cstheme="majorBidi"/>
          <w:sz w:val="24"/>
          <w:szCs w:val="24"/>
        </w:rPr>
      </w:pPr>
      <w:r w:rsidRPr="00F17FED">
        <w:rPr>
          <w:rFonts w:asciiTheme="majorBidi" w:eastAsia="Times New Roman" w:hAnsiTheme="majorBidi" w:cstheme="majorBidi"/>
          <w:sz w:val="24"/>
          <w:szCs w:val="24"/>
        </w:rPr>
        <w:t xml:space="preserve">Format your references and citations following the Publication Manual of the American Psychological Association, Seventh Edition. </w:t>
      </w:r>
      <w:hyperlink r:id="rId5" w:history="1">
        <w:r w:rsidRPr="00F17FED">
          <w:rPr>
            <w:rStyle w:val="Hyperlink"/>
            <w:rFonts w:asciiTheme="majorBidi" w:eastAsia="Times New Roman" w:hAnsiTheme="majorBidi"/>
            <w:i/>
            <w:sz w:val="24"/>
            <w:szCs w:val="24"/>
          </w:rPr>
          <w:t>https://owl.purdue.edu/owl/research_and_citation/apa_style/apa_formatting_and_style_guide/general_format.html</w:t>
        </w:r>
      </w:hyperlink>
      <w:r w:rsidRPr="00F17FED">
        <w:rPr>
          <w:rFonts w:asciiTheme="majorBidi" w:eastAsia="Times New Roman" w:hAnsiTheme="majorBidi" w:cstheme="majorBidi"/>
          <w:i/>
          <w:sz w:val="24"/>
          <w:szCs w:val="24"/>
        </w:rPr>
        <w:t xml:space="preserve"> </w:t>
      </w:r>
    </w:p>
    <w:p w14:paraId="4FA2311C" w14:textId="77777777" w:rsidR="002B4ED8" w:rsidRPr="00477158" w:rsidRDefault="002B4ED8" w:rsidP="002B4ED8">
      <w:pPr>
        <w:pStyle w:val="ListParagraph"/>
        <w:numPr>
          <w:ilvl w:val="0"/>
          <w:numId w:val="1"/>
        </w:numPr>
        <w:snapToGrid w:val="0"/>
        <w:spacing w:line="480" w:lineRule="auto"/>
        <w:rPr>
          <w:rFonts w:asciiTheme="majorBidi" w:eastAsia="Times New Roman" w:hAnsiTheme="majorBidi" w:cstheme="majorBidi"/>
          <w:i/>
          <w:iCs/>
          <w:sz w:val="24"/>
          <w:szCs w:val="24"/>
        </w:rPr>
      </w:pPr>
      <w:r w:rsidRPr="00477158">
        <w:rPr>
          <w:rFonts w:asciiTheme="majorBidi" w:eastAsia="Times New Roman" w:hAnsiTheme="majorBidi" w:cstheme="majorBidi"/>
          <w:sz w:val="24"/>
          <w:szCs w:val="24"/>
        </w:rPr>
        <w:t>Please name your file as follows.</w:t>
      </w:r>
      <w:r w:rsidRPr="00477158">
        <w:rPr>
          <w:rFonts w:asciiTheme="majorBidi" w:eastAsia="Times New Roman" w:hAnsiTheme="majorBidi" w:cstheme="majorBidi"/>
          <w:i/>
          <w:iCs/>
          <w:sz w:val="24"/>
          <w:szCs w:val="24"/>
        </w:rPr>
        <w:t xml:space="preserve"> </w:t>
      </w:r>
    </w:p>
    <w:p w14:paraId="1C42D5B7" w14:textId="4F3DE8A9" w:rsidR="002B4ED8" w:rsidRDefault="002B4ED8" w:rsidP="002B4ED8">
      <w:pPr>
        <w:snapToGrid w:val="0"/>
        <w:spacing w:line="480" w:lineRule="auto"/>
        <w:ind w:left="1440"/>
        <w:rPr>
          <w:rFonts w:asciiTheme="majorBidi" w:eastAsia="Times New Roman" w:hAnsiTheme="majorBidi" w:cstheme="majorBidi"/>
          <w:sz w:val="24"/>
          <w:szCs w:val="24"/>
        </w:rPr>
      </w:pPr>
      <w:r w:rsidRPr="00762C20">
        <w:rPr>
          <w:rFonts w:asciiTheme="majorBidi" w:eastAsia="Times New Roman" w:hAnsiTheme="majorBidi" w:cstheme="majorBidi"/>
          <w:sz w:val="24"/>
          <w:szCs w:val="24"/>
        </w:rPr>
        <w:t>SFLIG202</w:t>
      </w:r>
      <w:r w:rsidR="00EA3718">
        <w:rPr>
          <w:rFonts w:asciiTheme="majorBidi" w:eastAsia="Times New Roman" w:hAnsiTheme="majorBidi" w:cstheme="majorBidi"/>
          <w:sz w:val="24"/>
          <w:szCs w:val="24"/>
        </w:rPr>
        <w:t>5</w:t>
      </w:r>
      <w:r w:rsidRPr="00762C20">
        <w:rPr>
          <w:rFonts w:asciiTheme="majorBidi" w:eastAsia="Times New Roman" w:hAnsiTheme="majorBidi" w:cstheme="majorBidi"/>
          <w:sz w:val="24"/>
          <w:szCs w:val="24"/>
        </w:rPr>
        <w:t xml:space="preserve">-First </w:t>
      </w:r>
      <w:proofErr w:type="gramStart"/>
      <w:r w:rsidRPr="00762C20">
        <w:rPr>
          <w:rFonts w:asciiTheme="majorBidi" w:eastAsia="Times New Roman" w:hAnsiTheme="majorBidi" w:cstheme="majorBidi"/>
          <w:sz w:val="24"/>
          <w:szCs w:val="24"/>
        </w:rPr>
        <w:t>name</w:t>
      </w:r>
      <w:proofErr w:type="gramEnd"/>
      <w:r>
        <w:rPr>
          <w:rFonts w:asciiTheme="majorBidi" w:eastAsia="Times New Roman" w:hAnsiTheme="majorBidi" w:cstheme="majorBidi"/>
          <w:sz w:val="24"/>
          <w:szCs w:val="24"/>
        </w:rPr>
        <w:t>-</w:t>
      </w:r>
      <w:r w:rsidRPr="00762C20">
        <w:rPr>
          <w:rFonts w:asciiTheme="majorBidi" w:eastAsia="Times New Roman" w:hAnsiTheme="majorBidi" w:cstheme="majorBidi"/>
          <w:sz w:val="24"/>
          <w:szCs w:val="24"/>
        </w:rPr>
        <w:t>Last name</w:t>
      </w:r>
      <w:r>
        <w:rPr>
          <w:rFonts w:asciiTheme="majorBidi" w:eastAsia="Times New Roman" w:hAnsiTheme="majorBidi" w:cstheme="majorBidi"/>
          <w:sz w:val="24"/>
          <w:szCs w:val="24"/>
        </w:rPr>
        <w:t xml:space="preserve"> of the first author</w:t>
      </w:r>
    </w:p>
    <w:p w14:paraId="4B0D9F74" w14:textId="1E36C87D" w:rsidR="002B4ED8" w:rsidRDefault="002B4ED8" w:rsidP="002B4ED8">
      <w:pPr>
        <w:snapToGrid w:val="0"/>
        <w:spacing w:line="480" w:lineRule="auto"/>
        <w:ind w:left="1440"/>
        <w:rPr>
          <w:rFonts w:asciiTheme="majorBidi" w:eastAsia="Times New Roman" w:hAnsiTheme="majorBidi" w:cstheme="majorBidi"/>
          <w:sz w:val="24"/>
          <w:szCs w:val="24"/>
        </w:rPr>
      </w:pPr>
      <w:r>
        <w:rPr>
          <w:rFonts w:asciiTheme="majorBidi" w:eastAsia="Times New Roman" w:hAnsiTheme="majorBidi" w:cstheme="majorBidi"/>
          <w:sz w:val="24"/>
          <w:szCs w:val="24"/>
        </w:rPr>
        <w:t>For example: SFLIG202</w:t>
      </w:r>
      <w:r w:rsidR="00EA3718">
        <w:rPr>
          <w:rFonts w:asciiTheme="majorBidi" w:eastAsia="Times New Roman" w:hAnsiTheme="majorBidi" w:cstheme="majorBidi"/>
          <w:sz w:val="24"/>
          <w:szCs w:val="24"/>
        </w:rPr>
        <w:t>5</w:t>
      </w:r>
      <w:r>
        <w:rPr>
          <w:rFonts w:asciiTheme="majorBidi" w:eastAsia="Times New Roman" w:hAnsiTheme="majorBidi" w:cstheme="majorBidi"/>
          <w:sz w:val="24"/>
          <w:szCs w:val="24"/>
        </w:rPr>
        <w:t>-</w:t>
      </w:r>
      <w:r w:rsidR="00EA3718">
        <w:rPr>
          <w:rFonts w:asciiTheme="majorBidi" w:eastAsia="Times New Roman" w:hAnsiTheme="majorBidi" w:cstheme="majorBidi"/>
          <w:sz w:val="24"/>
          <w:szCs w:val="24"/>
        </w:rPr>
        <w:t>Vinh</w:t>
      </w:r>
      <w:r w:rsidR="00B84DAD">
        <w:rPr>
          <w:rFonts w:asciiTheme="majorBidi" w:eastAsia="Times New Roman" w:hAnsiTheme="majorBidi" w:cstheme="majorBidi"/>
          <w:sz w:val="24"/>
          <w:szCs w:val="24"/>
        </w:rPr>
        <w:t>-</w:t>
      </w:r>
      <w:r w:rsidR="00EA3718">
        <w:rPr>
          <w:rFonts w:asciiTheme="majorBidi" w:eastAsia="Times New Roman" w:hAnsiTheme="majorBidi" w:cstheme="majorBidi"/>
          <w:sz w:val="24"/>
          <w:szCs w:val="24"/>
        </w:rPr>
        <w:t>TO</w:t>
      </w:r>
    </w:p>
    <w:p w14:paraId="64AAF40A" w14:textId="425EA5F6" w:rsidR="002B4ED8" w:rsidRPr="00373D41" w:rsidRDefault="002B4ED8" w:rsidP="002B4ED8">
      <w:pPr>
        <w:pStyle w:val="ListParagraph"/>
        <w:numPr>
          <w:ilvl w:val="0"/>
          <w:numId w:val="2"/>
        </w:numPr>
        <w:snapToGrid w:val="0"/>
        <w:spacing w:line="480" w:lineRule="auto"/>
        <w:rPr>
          <w:rFonts w:asciiTheme="majorBidi" w:eastAsia="Times New Roman" w:hAnsiTheme="majorBidi" w:cstheme="majorBidi"/>
          <w:i/>
          <w:sz w:val="24"/>
          <w:szCs w:val="24"/>
        </w:rPr>
      </w:pPr>
      <w:r w:rsidRPr="00477158">
        <w:rPr>
          <w:rFonts w:asciiTheme="majorBidi" w:eastAsia="Times New Roman" w:hAnsiTheme="majorBidi" w:cstheme="majorBidi"/>
          <w:iCs/>
          <w:sz w:val="24"/>
          <w:szCs w:val="24"/>
        </w:rPr>
        <w:t>Please submit the manuscript at the following link</w:t>
      </w:r>
      <w:r w:rsidR="00373D41">
        <w:rPr>
          <w:rFonts w:asciiTheme="majorBidi" w:eastAsia="Times New Roman" w:hAnsiTheme="majorBidi" w:cstheme="majorBidi"/>
          <w:iCs/>
          <w:sz w:val="24"/>
          <w:szCs w:val="24"/>
        </w:rPr>
        <w:t>:</w:t>
      </w:r>
    </w:p>
    <w:p w14:paraId="7315DA71" w14:textId="03ED7B5C" w:rsidR="00373D41" w:rsidRPr="00477158" w:rsidRDefault="00373D41" w:rsidP="00373D41">
      <w:pPr>
        <w:pStyle w:val="ListParagraph"/>
        <w:snapToGrid w:val="0"/>
        <w:spacing w:line="480" w:lineRule="auto"/>
        <w:ind w:left="783"/>
        <w:rPr>
          <w:rFonts w:asciiTheme="majorBidi" w:eastAsia="Times New Roman" w:hAnsiTheme="majorBidi" w:cstheme="majorBidi"/>
          <w:i/>
          <w:sz w:val="24"/>
          <w:szCs w:val="24"/>
        </w:rPr>
      </w:pPr>
      <w:hyperlink r:id="rId6" w:history="1">
        <w:r w:rsidRPr="00404D2B">
          <w:rPr>
            <w:rStyle w:val="Hyperlink"/>
            <w:rFonts w:ascii="Calibri" w:hAnsi="Calibri" w:cs="Calibri"/>
          </w:rPr>
          <w:t>https://redcap.utas.edu.au/surveys/?s=YRRHHX3JFTXCREHN</w:t>
        </w:r>
      </w:hyperlink>
      <w:r>
        <w:rPr>
          <w:rStyle w:val="Hyperlink"/>
          <w:rFonts w:ascii="Calibri" w:hAnsi="Calibri" w:cs="Calibri"/>
        </w:rPr>
        <w:t xml:space="preserve"> </w:t>
      </w:r>
    </w:p>
    <w:p w14:paraId="5E72AAE9" w14:textId="77777777" w:rsidR="002B4ED8" w:rsidRPr="00E457A9" w:rsidRDefault="002B4ED8" w:rsidP="002B4ED8">
      <w:pPr>
        <w:snapToGrid w:val="0"/>
        <w:spacing w:line="480" w:lineRule="auto"/>
        <w:rPr>
          <w:rFonts w:ascii="Times New Roman" w:eastAsia="Times New Roman" w:hAnsi="Times New Roman" w:cs="Times New Roman"/>
          <w:iCs/>
          <w:sz w:val="24"/>
          <w:szCs w:val="24"/>
        </w:rPr>
      </w:pPr>
    </w:p>
    <w:p w14:paraId="701390E5" w14:textId="77777777" w:rsidR="002B4ED8" w:rsidRDefault="002B4ED8" w:rsidP="002B4ED8">
      <w:pPr>
        <w:snapToGrid w:val="0"/>
        <w:spacing w:line="480" w:lineRule="auto"/>
        <w:jc w:val="center"/>
        <w:rPr>
          <w:rFonts w:ascii="Times New Roman" w:hAnsi="Times New Roman" w:cs="Times New Roman"/>
          <w:sz w:val="24"/>
          <w:szCs w:val="24"/>
        </w:rPr>
      </w:pPr>
    </w:p>
    <w:p w14:paraId="39AAA2BE" w14:textId="77777777" w:rsidR="002B4ED8" w:rsidRDefault="002B4ED8" w:rsidP="002B4ED8">
      <w:pPr>
        <w:snapToGrid w:val="0"/>
        <w:spacing w:line="480" w:lineRule="auto"/>
        <w:jc w:val="center"/>
        <w:rPr>
          <w:rFonts w:ascii="Times New Roman" w:hAnsi="Times New Roman" w:cs="Times New Roman"/>
          <w:sz w:val="24"/>
          <w:szCs w:val="24"/>
        </w:rPr>
      </w:pPr>
    </w:p>
    <w:p w14:paraId="04511733" w14:textId="77777777" w:rsidR="002B4ED8" w:rsidRDefault="002B4ED8" w:rsidP="002B4ED8">
      <w:pPr>
        <w:snapToGrid w:val="0"/>
        <w:spacing w:line="480" w:lineRule="auto"/>
        <w:jc w:val="center"/>
        <w:rPr>
          <w:rFonts w:asciiTheme="majorBidi" w:eastAsia="Times New Roman" w:hAnsiTheme="majorBidi" w:cstheme="majorBidi"/>
          <w:b/>
          <w:sz w:val="24"/>
          <w:szCs w:val="24"/>
        </w:rPr>
      </w:pPr>
      <w:r>
        <w:rPr>
          <w:rFonts w:asciiTheme="majorBidi" w:eastAsia="Times New Roman" w:hAnsiTheme="majorBidi" w:cstheme="majorBidi"/>
          <w:b/>
          <w:sz w:val="24"/>
          <w:szCs w:val="24"/>
        </w:rPr>
        <w:lastRenderedPageBreak/>
        <w:t>Manuscript</w:t>
      </w:r>
      <w:r w:rsidRPr="001706EF">
        <w:rPr>
          <w:rFonts w:asciiTheme="majorBidi" w:eastAsia="Times New Roman" w:hAnsiTheme="majorBidi" w:cstheme="majorBidi"/>
          <w:b/>
          <w:sz w:val="24"/>
          <w:szCs w:val="24"/>
        </w:rPr>
        <w:t xml:space="preserve"> Template</w:t>
      </w:r>
    </w:p>
    <w:p w14:paraId="2803EFDD" w14:textId="77777777" w:rsidR="00A0568C" w:rsidRPr="0090109E" w:rsidRDefault="00A0568C" w:rsidP="00A0568C">
      <w:pPr>
        <w:pStyle w:val="Title"/>
        <w:rPr>
          <w:rFonts w:ascii="Times New Roman" w:eastAsia="Times New Roman" w:hAnsi="Times New Roman" w:cs="Times New Roman"/>
          <w:b/>
          <w:bCs/>
          <w:sz w:val="28"/>
          <w:szCs w:val="28"/>
        </w:rPr>
      </w:pPr>
      <w:r w:rsidRPr="0090109E">
        <w:rPr>
          <w:rFonts w:ascii="Times New Roman" w:eastAsia="Times New Roman" w:hAnsi="Times New Roman" w:cs="Times New Roman"/>
          <w:b/>
          <w:bCs/>
          <w:sz w:val="28"/>
          <w:szCs w:val="28"/>
        </w:rPr>
        <w:t xml:space="preserve">Title </w:t>
      </w:r>
    </w:p>
    <w:p w14:paraId="38016171" w14:textId="77777777" w:rsidR="00A0568C" w:rsidRDefault="00A0568C" w:rsidP="002B4ED8">
      <w:pPr>
        <w:snapToGrid w:val="0"/>
        <w:spacing w:line="480" w:lineRule="auto"/>
        <w:jc w:val="center"/>
        <w:rPr>
          <w:rFonts w:asciiTheme="majorBidi" w:eastAsia="Times New Roman" w:hAnsiTheme="majorBidi" w:cstheme="majorBidi"/>
          <w:b/>
          <w:sz w:val="24"/>
          <w:szCs w:val="24"/>
        </w:rPr>
      </w:pPr>
    </w:p>
    <w:p w14:paraId="5E6C7E76" w14:textId="77777777" w:rsidR="002B4ED8" w:rsidRPr="001706EF" w:rsidRDefault="002B4ED8" w:rsidP="002B4ED8">
      <w:pPr>
        <w:snapToGrid w:val="0"/>
        <w:spacing w:line="480" w:lineRule="auto"/>
        <w:rPr>
          <w:rFonts w:asciiTheme="majorBidi" w:eastAsia="Times New Roman" w:hAnsiTheme="majorBidi" w:cstheme="majorBidi"/>
          <w:b/>
          <w:sz w:val="24"/>
          <w:szCs w:val="24"/>
        </w:rPr>
      </w:pPr>
    </w:p>
    <w:p w14:paraId="3C2B6159" w14:textId="77F5AC55" w:rsidR="002B4ED8" w:rsidRPr="003673CF" w:rsidRDefault="002B4ED8" w:rsidP="002B2CBD">
      <w:pPr>
        <w:pStyle w:val="Heading1"/>
        <w:rPr>
          <w:rFonts w:ascii="Times New Roman" w:eastAsia="Times New Roman" w:hAnsi="Times New Roman" w:cs="Times New Roman"/>
          <w:b/>
          <w:bCs/>
          <w:color w:val="000000" w:themeColor="text1"/>
          <w:sz w:val="24"/>
          <w:szCs w:val="24"/>
        </w:rPr>
      </w:pPr>
      <w:r w:rsidRPr="0090109E">
        <w:rPr>
          <w:rFonts w:ascii="Times New Roman" w:eastAsia="Times New Roman" w:hAnsi="Times New Roman" w:cs="Times New Roman"/>
          <w:b/>
          <w:bCs/>
          <w:color w:val="000000" w:themeColor="text1"/>
          <w:sz w:val="24"/>
          <w:szCs w:val="24"/>
        </w:rPr>
        <w:t>Abstract</w:t>
      </w:r>
      <w:r w:rsidRPr="002B2CBD">
        <w:rPr>
          <w:rFonts w:ascii="Times New Roman" w:eastAsia="Times New Roman" w:hAnsi="Times New Roman" w:cs="Times New Roman"/>
          <w:color w:val="000000" w:themeColor="text1"/>
          <w:sz w:val="24"/>
          <w:szCs w:val="24"/>
        </w:rPr>
        <w:t xml:space="preserve"> (300 words max.)</w:t>
      </w:r>
      <w:r w:rsidR="003673CF">
        <w:rPr>
          <w:rFonts w:ascii="Times New Roman" w:eastAsia="Times New Roman" w:hAnsi="Times New Roman" w:cs="Times New Roman"/>
          <w:color w:val="000000" w:themeColor="text1"/>
          <w:sz w:val="24"/>
          <w:szCs w:val="24"/>
        </w:rPr>
        <w:t xml:space="preserve"> </w:t>
      </w:r>
      <w:r w:rsidR="003673CF">
        <w:rPr>
          <w:rFonts w:ascii="Times New Roman" w:eastAsia="Times New Roman" w:hAnsi="Times New Roman" w:cs="Times New Roman"/>
          <w:b/>
          <w:bCs/>
          <w:color w:val="000000" w:themeColor="text1"/>
          <w:sz w:val="24"/>
          <w:szCs w:val="24"/>
        </w:rPr>
        <w:t>(Heading 1)</w:t>
      </w:r>
    </w:p>
    <w:p w14:paraId="26C849DD" w14:textId="77777777" w:rsidR="003673CF" w:rsidRDefault="002B4ED8" w:rsidP="003673CF">
      <w:pPr>
        <w:pStyle w:val="Heading1"/>
        <w:rPr>
          <w:rFonts w:ascii="Times New Roman" w:eastAsia="Times New Roman" w:hAnsi="Times New Roman" w:cs="Times New Roman"/>
          <w:b/>
          <w:bCs/>
          <w:color w:val="000000" w:themeColor="text1"/>
          <w:sz w:val="24"/>
          <w:szCs w:val="24"/>
        </w:rPr>
      </w:pPr>
      <w:r w:rsidRPr="0090109E">
        <w:rPr>
          <w:rFonts w:ascii="Times New Roman" w:eastAsia="Times New Roman" w:hAnsi="Times New Roman" w:cs="Times New Roman"/>
          <w:b/>
          <w:bCs/>
          <w:color w:val="000000" w:themeColor="text1"/>
          <w:sz w:val="24"/>
          <w:szCs w:val="24"/>
        </w:rPr>
        <w:t>Keywords</w:t>
      </w:r>
      <w:r w:rsidRPr="002B2CBD">
        <w:rPr>
          <w:rFonts w:ascii="Times New Roman" w:eastAsia="Times New Roman" w:hAnsi="Times New Roman" w:cs="Times New Roman"/>
          <w:color w:val="000000" w:themeColor="text1"/>
          <w:sz w:val="24"/>
          <w:szCs w:val="24"/>
        </w:rPr>
        <w:t xml:space="preserve"> (up to 5)</w:t>
      </w:r>
      <w:r w:rsidR="003673CF">
        <w:rPr>
          <w:rFonts w:ascii="Times New Roman" w:eastAsia="Times New Roman" w:hAnsi="Times New Roman" w:cs="Times New Roman"/>
          <w:color w:val="000000" w:themeColor="text1"/>
          <w:sz w:val="24"/>
          <w:szCs w:val="24"/>
        </w:rPr>
        <w:t xml:space="preserve"> </w:t>
      </w:r>
      <w:r w:rsidR="003673CF">
        <w:rPr>
          <w:rFonts w:ascii="Times New Roman" w:eastAsia="Times New Roman" w:hAnsi="Times New Roman" w:cs="Times New Roman"/>
          <w:b/>
          <w:bCs/>
          <w:color w:val="000000" w:themeColor="text1"/>
          <w:sz w:val="24"/>
          <w:szCs w:val="24"/>
        </w:rPr>
        <w:t>(Heading 1)</w:t>
      </w:r>
    </w:p>
    <w:p w14:paraId="7A09FDAA" w14:textId="77777777" w:rsidR="002B4ED8" w:rsidRDefault="002B4ED8" w:rsidP="002B4ED8">
      <w:pPr>
        <w:snapToGrid w:val="0"/>
        <w:spacing w:line="480" w:lineRule="auto"/>
        <w:rPr>
          <w:rFonts w:asciiTheme="majorBidi" w:eastAsia="Times New Roman" w:hAnsiTheme="majorBidi" w:cstheme="majorBidi"/>
          <w:b/>
          <w:iCs/>
          <w:sz w:val="24"/>
          <w:szCs w:val="24"/>
        </w:rPr>
      </w:pPr>
    </w:p>
    <w:p w14:paraId="6C55661B" w14:textId="386E6722" w:rsidR="002B4ED8" w:rsidRDefault="002B4ED8" w:rsidP="0090109E">
      <w:pPr>
        <w:pStyle w:val="Heading1"/>
        <w:rPr>
          <w:rFonts w:ascii="Times New Roman" w:eastAsia="Times New Roman" w:hAnsi="Times New Roman" w:cs="Times New Roman"/>
          <w:b/>
          <w:bCs/>
          <w:color w:val="000000" w:themeColor="text1"/>
          <w:sz w:val="24"/>
          <w:szCs w:val="24"/>
        </w:rPr>
      </w:pPr>
      <w:r w:rsidRPr="0090109E">
        <w:rPr>
          <w:rFonts w:ascii="Times New Roman" w:eastAsia="Times New Roman" w:hAnsi="Times New Roman" w:cs="Times New Roman"/>
          <w:b/>
          <w:bCs/>
          <w:color w:val="000000" w:themeColor="text1"/>
          <w:sz w:val="24"/>
          <w:szCs w:val="24"/>
        </w:rPr>
        <w:t xml:space="preserve">Introduction </w:t>
      </w:r>
      <w:r w:rsidR="003673CF">
        <w:rPr>
          <w:rFonts w:ascii="Times New Roman" w:eastAsia="Times New Roman" w:hAnsi="Times New Roman" w:cs="Times New Roman"/>
          <w:b/>
          <w:bCs/>
          <w:color w:val="000000" w:themeColor="text1"/>
          <w:sz w:val="24"/>
          <w:szCs w:val="24"/>
        </w:rPr>
        <w:t>(Heading 1)</w:t>
      </w:r>
    </w:p>
    <w:p w14:paraId="33ED0201" w14:textId="7FE53E30" w:rsidR="003673CF" w:rsidRPr="00F16EDC" w:rsidRDefault="002B4ED8" w:rsidP="00F16EDC">
      <w:pPr>
        <w:pStyle w:val="Heading1"/>
        <w:rPr>
          <w:rFonts w:ascii="Times New Roman" w:eastAsia="Times New Roman" w:hAnsi="Times New Roman" w:cs="Times New Roman"/>
          <w:b/>
          <w:bCs/>
          <w:color w:val="000000" w:themeColor="text1"/>
          <w:sz w:val="24"/>
          <w:szCs w:val="24"/>
        </w:rPr>
      </w:pPr>
      <w:r w:rsidRPr="0090109E">
        <w:rPr>
          <w:rFonts w:ascii="Times New Roman" w:eastAsia="Times New Roman" w:hAnsi="Times New Roman" w:cs="Times New Roman"/>
          <w:b/>
          <w:bCs/>
          <w:color w:val="000000" w:themeColor="text1"/>
          <w:sz w:val="24"/>
          <w:szCs w:val="24"/>
        </w:rPr>
        <w:t xml:space="preserve">Literature review </w:t>
      </w:r>
      <w:r w:rsidR="00F804C8">
        <w:rPr>
          <w:rFonts w:ascii="Times New Roman" w:eastAsia="Times New Roman" w:hAnsi="Times New Roman" w:cs="Times New Roman"/>
          <w:b/>
          <w:bCs/>
          <w:color w:val="000000" w:themeColor="text1"/>
          <w:sz w:val="24"/>
          <w:szCs w:val="24"/>
        </w:rPr>
        <w:t>(Heading 1)</w:t>
      </w:r>
    </w:p>
    <w:p w14:paraId="2A091D61" w14:textId="5C00A646" w:rsidR="002B4ED8" w:rsidRPr="0090109E" w:rsidRDefault="002B4ED8" w:rsidP="0090109E">
      <w:pPr>
        <w:pStyle w:val="Heading1"/>
        <w:rPr>
          <w:rFonts w:ascii="Times New Roman" w:eastAsia="Times New Roman" w:hAnsi="Times New Roman" w:cs="Times New Roman"/>
          <w:b/>
          <w:bCs/>
          <w:color w:val="000000" w:themeColor="text1"/>
          <w:sz w:val="24"/>
          <w:szCs w:val="24"/>
        </w:rPr>
      </w:pPr>
      <w:r w:rsidRPr="0090109E">
        <w:rPr>
          <w:rFonts w:ascii="Times New Roman" w:eastAsia="Times New Roman" w:hAnsi="Times New Roman" w:cs="Times New Roman"/>
          <w:b/>
          <w:bCs/>
          <w:color w:val="000000" w:themeColor="text1"/>
          <w:sz w:val="24"/>
          <w:szCs w:val="24"/>
        </w:rPr>
        <w:t>Methodology</w:t>
      </w:r>
      <w:r w:rsidR="00F804C8">
        <w:rPr>
          <w:rFonts w:ascii="Times New Roman" w:eastAsia="Times New Roman" w:hAnsi="Times New Roman" w:cs="Times New Roman"/>
          <w:b/>
          <w:bCs/>
          <w:color w:val="000000" w:themeColor="text1"/>
          <w:sz w:val="24"/>
          <w:szCs w:val="24"/>
        </w:rPr>
        <w:t xml:space="preserve"> </w:t>
      </w:r>
      <w:r w:rsidR="00F804C8">
        <w:rPr>
          <w:rFonts w:ascii="Times New Roman" w:eastAsia="Times New Roman" w:hAnsi="Times New Roman" w:cs="Times New Roman"/>
          <w:b/>
          <w:bCs/>
          <w:color w:val="000000" w:themeColor="text1"/>
          <w:sz w:val="24"/>
          <w:szCs w:val="24"/>
        </w:rPr>
        <w:t>(Heading 1)</w:t>
      </w:r>
    </w:p>
    <w:p w14:paraId="59D78C7E" w14:textId="7B2FF25D" w:rsidR="00AE051F" w:rsidRPr="0090109E" w:rsidRDefault="002B4ED8" w:rsidP="0090109E">
      <w:pPr>
        <w:pStyle w:val="Heading1"/>
        <w:rPr>
          <w:rFonts w:ascii="Times New Roman" w:eastAsia="Times New Roman" w:hAnsi="Times New Roman" w:cs="Times New Roman"/>
          <w:b/>
          <w:bCs/>
          <w:color w:val="000000" w:themeColor="text1"/>
          <w:sz w:val="24"/>
          <w:szCs w:val="24"/>
        </w:rPr>
      </w:pPr>
      <w:r w:rsidRPr="0090109E">
        <w:rPr>
          <w:rFonts w:ascii="Times New Roman" w:eastAsia="Times New Roman" w:hAnsi="Times New Roman" w:cs="Times New Roman"/>
          <w:b/>
          <w:bCs/>
          <w:color w:val="000000" w:themeColor="text1"/>
          <w:sz w:val="24"/>
          <w:szCs w:val="24"/>
        </w:rPr>
        <w:t>Findings</w:t>
      </w:r>
      <w:r w:rsidR="00F804C8">
        <w:rPr>
          <w:rFonts w:ascii="Times New Roman" w:eastAsia="Times New Roman" w:hAnsi="Times New Roman" w:cs="Times New Roman"/>
          <w:b/>
          <w:bCs/>
          <w:color w:val="000000" w:themeColor="text1"/>
          <w:sz w:val="24"/>
          <w:szCs w:val="24"/>
        </w:rPr>
        <w:t xml:space="preserve"> </w:t>
      </w:r>
      <w:r w:rsidR="00F804C8">
        <w:rPr>
          <w:rFonts w:ascii="Times New Roman" w:eastAsia="Times New Roman" w:hAnsi="Times New Roman" w:cs="Times New Roman"/>
          <w:b/>
          <w:bCs/>
          <w:color w:val="000000" w:themeColor="text1"/>
          <w:sz w:val="24"/>
          <w:szCs w:val="24"/>
        </w:rPr>
        <w:t>(Heading 1)</w:t>
      </w:r>
    </w:p>
    <w:p w14:paraId="3AB8CCAF" w14:textId="7971D4D0" w:rsidR="002B4ED8" w:rsidRPr="0090109E" w:rsidRDefault="00AE051F" w:rsidP="0090109E">
      <w:pPr>
        <w:pStyle w:val="Heading1"/>
        <w:rPr>
          <w:rFonts w:ascii="Times New Roman" w:eastAsia="Times New Roman" w:hAnsi="Times New Roman" w:cs="Times New Roman"/>
          <w:b/>
          <w:bCs/>
          <w:color w:val="000000" w:themeColor="text1"/>
          <w:sz w:val="24"/>
          <w:szCs w:val="24"/>
        </w:rPr>
      </w:pPr>
      <w:r w:rsidRPr="0090109E">
        <w:rPr>
          <w:rFonts w:ascii="Times New Roman" w:eastAsia="Times New Roman" w:hAnsi="Times New Roman" w:cs="Times New Roman"/>
          <w:b/>
          <w:bCs/>
          <w:color w:val="000000" w:themeColor="text1"/>
          <w:sz w:val="24"/>
          <w:szCs w:val="24"/>
        </w:rPr>
        <w:t>D</w:t>
      </w:r>
      <w:r w:rsidR="002B4ED8" w:rsidRPr="0090109E">
        <w:rPr>
          <w:rFonts w:ascii="Times New Roman" w:eastAsia="Times New Roman" w:hAnsi="Times New Roman" w:cs="Times New Roman"/>
          <w:b/>
          <w:bCs/>
          <w:color w:val="000000" w:themeColor="text1"/>
          <w:sz w:val="24"/>
          <w:szCs w:val="24"/>
        </w:rPr>
        <w:t xml:space="preserve">iscussion </w:t>
      </w:r>
      <w:r w:rsidR="00F804C8">
        <w:rPr>
          <w:rFonts w:ascii="Times New Roman" w:eastAsia="Times New Roman" w:hAnsi="Times New Roman" w:cs="Times New Roman"/>
          <w:b/>
          <w:bCs/>
          <w:color w:val="000000" w:themeColor="text1"/>
          <w:sz w:val="24"/>
          <w:szCs w:val="24"/>
        </w:rPr>
        <w:t>(Heading 1)</w:t>
      </w:r>
    </w:p>
    <w:p w14:paraId="5E912320" w14:textId="1EFE3982" w:rsidR="002B4ED8" w:rsidRPr="0090109E" w:rsidRDefault="002B4ED8" w:rsidP="0090109E">
      <w:pPr>
        <w:pStyle w:val="Heading1"/>
        <w:rPr>
          <w:rFonts w:ascii="Times New Roman" w:eastAsia="Times New Roman" w:hAnsi="Times New Roman" w:cs="Times New Roman"/>
          <w:b/>
          <w:bCs/>
          <w:color w:val="000000" w:themeColor="text1"/>
          <w:sz w:val="24"/>
          <w:szCs w:val="24"/>
        </w:rPr>
      </w:pPr>
      <w:r w:rsidRPr="0090109E">
        <w:rPr>
          <w:rFonts w:ascii="Times New Roman" w:eastAsia="Times New Roman" w:hAnsi="Times New Roman" w:cs="Times New Roman"/>
          <w:b/>
          <w:bCs/>
          <w:color w:val="000000" w:themeColor="text1"/>
          <w:sz w:val="24"/>
          <w:szCs w:val="24"/>
        </w:rPr>
        <w:t xml:space="preserve">Conclusion </w:t>
      </w:r>
      <w:r w:rsidR="00F804C8">
        <w:rPr>
          <w:rFonts w:ascii="Times New Roman" w:eastAsia="Times New Roman" w:hAnsi="Times New Roman" w:cs="Times New Roman"/>
          <w:b/>
          <w:bCs/>
          <w:color w:val="000000" w:themeColor="text1"/>
          <w:sz w:val="24"/>
          <w:szCs w:val="24"/>
        </w:rPr>
        <w:t>(Heading 1)</w:t>
      </w:r>
    </w:p>
    <w:p w14:paraId="00FD5C65" w14:textId="4BAC676C" w:rsidR="002B4ED8" w:rsidRPr="0090109E" w:rsidRDefault="002B4ED8" w:rsidP="0090109E">
      <w:pPr>
        <w:pStyle w:val="Heading1"/>
        <w:rPr>
          <w:rFonts w:ascii="Times New Roman" w:eastAsia="Times New Roman" w:hAnsi="Times New Roman" w:cs="Times New Roman"/>
          <w:b/>
          <w:bCs/>
          <w:color w:val="000000" w:themeColor="text1"/>
          <w:sz w:val="24"/>
          <w:szCs w:val="24"/>
        </w:rPr>
      </w:pPr>
      <w:r w:rsidRPr="0090109E">
        <w:rPr>
          <w:rFonts w:ascii="Times New Roman" w:eastAsia="Times New Roman" w:hAnsi="Times New Roman" w:cs="Times New Roman"/>
          <w:b/>
          <w:bCs/>
          <w:color w:val="000000" w:themeColor="text1"/>
          <w:sz w:val="24"/>
          <w:szCs w:val="24"/>
        </w:rPr>
        <w:t>References</w:t>
      </w:r>
      <w:r w:rsidR="00F804C8">
        <w:rPr>
          <w:rFonts w:ascii="Times New Roman" w:eastAsia="Times New Roman" w:hAnsi="Times New Roman" w:cs="Times New Roman"/>
          <w:b/>
          <w:bCs/>
          <w:color w:val="000000" w:themeColor="text1"/>
          <w:sz w:val="24"/>
          <w:szCs w:val="24"/>
        </w:rPr>
        <w:t xml:space="preserve"> </w:t>
      </w:r>
      <w:r w:rsidR="00F804C8">
        <w:rPr>
          <w:rFonts w:ascii="Times New Roman" w:eastAsia="Times New Roman" w:hAnsi="Times New Roman" w:cs="Times New Roman"/>
          <w:b/>
          <w:bCs/>
          <w:color w:val="000000" w:themeColor="text1"/>
          <w:sz w:val="24"/>
          <w:szCs w:val="24"/>
        </w:rPr>
        <w:t>(Heading 1)</w:t>
      </w:r>
    </w:p>
    <w:p w14:paraId="12CE3309" w14:textId="30086EAE" w:rsidR="002B4ED8" w:rsidRPr="0090109E" w:rsidRDefault="002B4ED8" w:rsidP="0090109E">
      <w:pPr>
        <w:pStyle w:val="Heading1"/>
        <w:rPr>
          <w:rFonts w:ascii="Times New Roman" w:eastAsia="Times New Roman" w:hAnsi="Times New Roman" w:cs="Times New Roman"/>
          <w:b/>
          <w:bCs/>
          <w:color w:val="000000" w:themeColor="text1"/>
          <w:sz w:val="24"/>
          <w:szCs w:val="24"/>
        </w:rPr>
      </w:pPr>
      <w:r w:rsidRPr="0090109E">
        <w:rPr>
          <w:rFonts w:ascii="Times New Roman" w:eastAsia="Times New Roman" w:hAnsi="Times New Roman" w:cs="Times New Roman"/>
          <w:b/>
          <w:bCs/>
          <w:color w:val="000000" w:themeColor="text1"/>
          <w:sz w:val="24"/>
          <w:szCs w:val="24"/>
        </w:rPr>
        <w:t xml:space="preserve">Appendices </w:t>
      </w:r>
      <w:r w:rsidR="00F804C8">
        <w:rPr>
          <w:rFonts w:ascii="Times New Roman" w:eastAsia="Times New Roman" w:hAnsi="Times New Roman" w:cs="Times New Roman"/>
          <w:b/>
          <w:bCs/>
          <w:color w:val="000000" w:themeColor="text1"/>
          <w:sz w:val="24"/>
          <w:szCs w:val="24"/>
        </w:rPr>
        <w:t>(Heading 1)</w:t>
      </w:r>
    </w:p>
    <w:p w14:paraId="56E55BA8" w14:textId="77777777" w:rsidR="00521D87" w:rsidRDefault="00521D87"/>
    <w:sectPr w:rsidR="00521D87" w:rsidSect="002B4ED8">
      <w:footerReference w:type="even" r:id="rId7"/>
      <w:footerReference w:type="default" r:id="rId8"/>
      <w:pgSz w:w="12240" w:h="15840"/>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306252187"/>
      <w:docPartObj>
        <w:docPartGallery w:val="Page Numbers (Bottom of Page)"/>
        <w:docPartUnique/>
      </w:docPartObj>
    </w:sdtPr>
    <w:sdtEndPr>
      <w:rPr>
        <w:rStyle w:val="PageNumber"/>
      </w:rPr>
    </w:sdtEndPr>
    <w:sdtContent>
      <w:p w14:paraId="0B88976C" w14:textId="77777777" w:rsidR="00F804C8" w:rsidRDefault="00F804C8" w:rsidP="00023E2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225BD3A" w14:textId="77777777" w:rsidR="00F804C8" w:rsidRDefault="00F804C8" w:rsidP="0072221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36486324"/>
      <w:docPartObj>
        <w:docPartGallery w:val="Page Numbers (Bottom of Page)"/>
        <w:docPartUnique/>
      </w:docPartObj>
    </w:sdtPr>
    <w:sdtEndPr>
      <w:rPr>
        <w:rStyle w:val="PageNumber"/>
      </w:rPr>
    </w:sdtEndPr>
    <w:sdtContent>
      <w:p w14:paraId="3E862E7C" w14:textId="77777777" w:rsidR="00F804C8" w:rsidRDefault="00F804C8" w:rsidP="00023E2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CB216E0" w14:textId="77777777" w:rsidR="00F804C8" w:rsidRDefault="00F804C8" w:rsidP="00722211">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2687270"/>
    <w:multiLevelType w:val="hybridMultilevel"/>
    <w:tmpl w:val="C9B81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C615BF6"/>
    <w:multiLevelType w:val="hybridMultilevel"/>
    <w:tmpl w:val="0694CF70"/>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num w:numId="1" w16cid:durableId="158616975">
    <w:abstractNumId w:val="0"/>
  </w:num>
  <w:num w:numId="2" w16cid:durableId="16060414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ED8"/>
    <w:rsid w:val="002B2CBD"/>
    <w:rsid w:val="002B4ED8"/>
    <w:rsid w:val="002B7325"/>
    <w:rsid w:val="003673CF"/>
    <w:rsid w:val="00373D41"/>
    <w:rsid w:val="003D5EFA"/>
    <w:rsid w:val="00476DF4"/>
    <w:rsid w:val="00521D87"/>
    <w:rsid w:val="0057037B"/>
    <w:rsid w:val="00691ACF"/>
    <w:rsid w:val="00762F17"/>
    <w:rsid w:val="007C405E"/>
    <w:rsid w:val="0090109E"/>
    <w:rsid w:val="00A0568C"/>
    <w:rsid w:val="00AE051F"/>
    <w:rsid w:val="00B84DAD"/>
    <w:rsid w:val="00E85209"/>
    <w:rsid w:val="00E979AB"/>
    <w:rsid w:val="00EA3718"/>
    <w:rsid w:val="00F16EDC"/>
    <w:rsid w:val="00F804C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BFB21B2"/>
  <w15:chartTrackingRefBased/>
  <w15:docId w15:val="{26C33494-8624-1E4B-A066-DE6BF6BED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4ED8"/>
    <w:pPr>
      <w:spacing w:after="0" w:line="276" w:lineRule="auto"/>
    </w:pPr>
    <w:rPr>
      <w:rFonts w:ascii="Arial" w:eastAsia="Arial" w:hAnsi="Arial" w:cs="Arial"/>
      <w:kern w:val="0"/>
      <w:sz w:val="22"/>
      <w:szCs w:val="22"/>
      <w:lang w:val="en" w:eastAsia="zh-TW"/>
      <w14:ligatures w14:val="none"/>
    </w:rPr>
  </w:style>
  <w:style w:type="paragraph" w:styleId="Heading1">
    <w:name w:val="heading 1"/>
    <w:basedOn w:val="Normal"/>
    <w:next w:val="Normal"/>
    <w:link w:val="Heading1Char"/>
    <w:uiPriority w:val="9"/>
    <w:qFormat/>
    <w:rsid w:val="002B4E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B4E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4E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4E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4E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4ED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4ED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4ED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4ED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4E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B4E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4E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4E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4E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4E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4E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4E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4ED8"/>
    <w:rPr>
      <w:rFonts w:eastAsiaTheme="majorEastAsia" w:cstheme="majorBidi"/>
      <w:color w:val="272727" w:themeColor="text1" w:themeTint="D8"/>
    </w:rPr>
  </w:style>
  <w:style w:type="paragraph" w:styleId="Title">
    <w:name w:val="Title"/>
    <w:basedOn w:val="Normal"/>
    <w:next w:val="Normal"/>
    <w:link w:val="TitleChar"/>
    <w:uiPriority w:val="10"/>
    <w:qFormat/>
    <w:rsid w:val="002B4E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4E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4E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4E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4ED8"/>
    <w:pPr>
      <w:spacing w:before="160"/>
      <w:jc w:val="center"/>
    </w:pPr>
    <w:rPr>
      <w:i/>
      <w:iCs/>
      <w:color w:val="404040" w:themeColor="text1" w:themeTint="BF"/>
    </w:rPr>
  </w:style>
  <w:style w:type="character" w:customStyle="1" w:styleId="QuoteChar">
    <w:name w:val="Quote Char"/>
    <w:basedOn w:val="DefaultParagraphFont"/>
    <w:link w:val="Quote"/>
    <w:uiPriority w:val="29"/>
    <w:rsid w:val="002B4ED8"/>
    <w:rPr>
      <w:i/>
      <w:iCs/>
      <w:color w:val="404040" w:themeColor="text1" w:themeTint="BF"/>
    </w:rPr>
  </w:style>
  <w:style w:type="paragraph" w:styleId="ListParagraph">
    <w:name w:val="List Paragraph"/>
    <w:basedOn w:val="Normal"/>
    <w:uiPriority w:val="34"/>
    <w:qFormat/>
    <w:rsid w:val="002B4ED8"/>
    <w:pPr>
      <w:ind w:left="720"/>
      <w:contextualSpacing/>
    </w:pPr>
  </w:style>
  <w:style w:type="character" w:styleId="IntenseEmphasis">
    <w:name w:val="Intense Emphasis"/>
    <w:basedOn w:val="DefaultParagraphFont"/>
    <w:uiPriority w:val="21"/>
    <w:qFormat/>
    <w:rsid w:val="002B4ED8"/>
    <w:rPr>
      <w:i/>
      <w:iCs/>
      <w:color w:val="0F4761" w:themeColor="accent1" w:themeShade="BF"/>
    </w:rPr>
  </w:style>
  <w:style w:type="paragraph" w:styleId="IntenseQuote">
    <w:name w:val="Intense Quote"/>
    <w:basedOn w:val="Normal"/>
    <w:next w:val="Normal"/>
    <w:link w:val="IntenseQuoteChar"/>
    <w:uiPriority w:val="30"/>
    <w:qFormat/>
    <w:rsid w:val="002B4E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4ED8"/>
    <w:rPr>
      <w:i/>
      <w:iCs/>
      <w:color w:val="0F4761" w:themeColor="accent1" w:themeShade="BF"/>
    </w:rPr>
  </w:style>
  <w:style w:type="character" w:styleId="IntenseReference">
    <w:name w:val="Intense Reference"/>
    <w:basedOn w:val="DefaultParagraphFont"/>
    <w:uiPriority w:val="32"/>
    <w:qFormat/>
    <w:rsid w:val="002B4ED8"/>
    <w:rPr>
      <w:b/>
      <w:bCs/>
      <w:smallCaps/>
      <w:color w:val="0F4761" w:themeColor="accent1" w:themeShade="BF"/>
      <w:spacing w:val="5"/>
    </w:rPr>
  </w:style>
  <w:style w:type="character" w:styleId="Hyperlink">
    <w:name w:val="Hyperlink"/>
    <w:basedOn w:val="DefaultParagraphFont"/>
    <w:uiPriority w:val="99"/>
    <w:unhideWhenUsed/>
    <w:rsid w:val="002B4ED8"/>
    <w:rPr>
      <w:color w:val="467886" w:themeColor="hyperlink"/>
      <w:u w:val="single"/>
    </w:rPr>
  </w:style>
  <w:style w:type="paragraph" w:styleId="Footer">
    <w:name w:val="footer"/>
    <w:basedOn w:val="Normal"/>
    <w:link w:val="FooterChar"/>
    <w:uiPriority w:val="99"/>
    <w:unhideWhenUsed/>
    <w:rsid w:val="002B4ED8"/>
    <w:pPr>
      <w:tabs>
        <w:tab w:val="center" w:pos="4513"/>
        <w:tab w:val="right" w:pos="9026"/>
      </w:tabs>
      <w:spacing w:line="240" w:lineRule="auto"/>
    </w:pPr>
  </w:style>
  <w:style w:type="character" w:customStyle="1" w:styleId="FooterChar">
    <w:name w:val="Footer Char"/>
    <w:basedOn w:val="DefaultParagraphFont"/>
    <w:link w:val="Footer"/>
    <w:uiPriority w:val="99"/>
    <w:rsid w:val="002B4ED8"/>
    <w:rPr>
      <w:rFonts w:ascii="Arial" w:eastAsia="Arial" w:hAnsi="Arial" w:cs="Arial"/>
      <w:kern w:val="0"/>
      <w:sz w:val="22"/>
      <w:szCs w:val="22"/>
      <w:lang w:val="en" w:eastAsia="zh-TW"/>
      <w14:ligatures w14:val="none"/>
    </w:rPr>
  </w:style>
  <w:style w:type="character" w:styleId="PageNumber">
    <w:name w:val="page number"/>
    <w:basedOn w:val="DefaultParagraphFont"/>
    <w:uiPriority w:val="99"/>
    <w:semiHidden/>
    <w:unhideWhenUsed/>
    <w:rsid w:val="002B4ED8"/>
  </w:style>
  <w:style w:type="character" w:styleId="UnresolvedMention">
    <w:name w:val="Unresolved Mention"/>
    <w:basedOn w:val="DefaultParagraphFont"/>
    <w:uiPriority w:val="99"/>
    <w:semiHidden/>
    <w:unhideWhenUsed/>
    <w:rsid w:val="00373D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edcap.utas.edu.au/surveys/?s=YRRHHX3JFTXCREHN" TargetMode="External"/><Relationship Id="rId5" Type="http://schemas.openxmlformats.org/officeDocument/2006/relationships/hyperlink" Target="https://owl.purdue.edu/owl/research_and_citation/apa_style/apa_formatting_and_style_guide/general_format.htm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254</Words>
  <Characters>1454</Characters>
  <Application>Microsoft Office Word</Application>
  <DocSecurity>0</DocSecurity>
  <Lines>12</Lines>
  <Paragraphs>3</Paragraphs>
  <ScaleCrop>false</ScaleCrop>
  <Company/>
  <LinksUpToDate>false</LinksUpToDate>
  <CharactersWithSpaces>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Vinh To</dc:creator>
  <cp:keywords/>
  <dc:description/>
  <cp:lastModifiedBy>Vinh To</cp:lastModifiedBy>
  <cp:revision>16</cp:revision>
  <dcterms:created xsi:type="dcterms:W3CDTF">2024-11-22T00:38:00Z</dcterms:created>
  <dcterms:modified xsi:type="dcterms:W3CDTF">2024-11-22T01:28:00Z</dcterms:modified>
</cp:coreProperties>
</file>